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687B" w14:textId="3D5B3230" w:rsidR="000B484C" w:rsidRDefault="000B484C" w:rsidP="000B484C">
      <w:pPr>
        <w:pStyle w:val="Heading1"/>
      </w:pPr>
      <w:r>
        <w:t xml:space="preserve">2020 </w:t>
      </w:r>
      <w:r w:rsidR="5AC1A975">
        <w:t>COVID-19</w:t>
      </w:r>
      <w:r>
        <w:t xml:space="preserve"> Safety Plan for </w:t>
      </w:r>
      <w:r w:rsidR="009F2CCF">
        <w:t>Mathematics Department (Monteith Building)</w:t>
      </w:r>
    </w:p>
    <w:p w14:paraId="59D1FBA6" w14:textId="5EAFA822" w:rsidR="007227F1" w:rsidRPr="007227F1" w:rsidRDefault="007227F1" w:rsidP="007227F1">
      <w:r>
        <w:t>Safety Plan Supervisor Name</w:t>
      </w:r>
      <w:r w:rsidR="00DD7F6E">
        <w:t>: Ambar N. Sengupta</w:t>
      </w:r>
    </w:p>
    <w:p w14:paraId="6AFB56AF" w14:textId="77777777" w:rsidR="000B484C" w:rsidRDefault="000B484C" w:rsidP="000B484C"/>
    <w:p w14:paraId="7668DE56" w14:textId="70605093" w:rsidR="000B484C" w:rsidRPr="004E2710" w:rsidRDefault="000B484C" w:rsidP="000B484C">
      <w:pPr>
        <w:pStyle w:val="Default"/>
      </w:pPr>
      <w:r w:rsidRPr="004E2710">
        <w:t>This plan describes the operating procedures</w:t>
      </w:r>
      <w:r w:rsidR="005F38EB">
        <w:t xml:space="preserve"> for</w:t>
      </w:r>
      <w:r w:rsidRPr="004E2710">
        <w:t xml:space="preserve"> </w:t>
      </w:r>
      <w:r w:rsidR="002834E4">
        <w:t>Mathematics Department in Monteith Building</w:t>
      </w:r>
      <w:r>
        <w:t xml:space="preserve"> during summer 2020. </w:t>
      </w:r>
    </w:p>
    <w:p w14:paraId="185EBDC1" w14:textId="37463BD5" w:rsidR="000B484C" w:rsidRPr="004E2710" w:rsidRDefault="000B484C" w:rsidP="000B484C">
      <w:pPr>
        <w:pStyle w:val="Default"/>
      </w:pPr>
    </w:p>
    <w:p w14:paraId="5BB20B93" w14:textId="003D5CCF" w:rsidR="00D078B6" w:rsidRPr="004640FE" w:rsidRDefault="00F15137" w:rsidP="00D078B6">
      <w:pPr>
        <w:pStyle w:val="Default"/>
        <w:rPr>
          <w:rStyle w:val="Strong"/>
        </w:rPr>
      </w:pPr>
      <w:r w:rsidRPr="004640FE">
        <w:rPr>
          <w:rStyle w:val="Strong"/>
        </w:rPr>
        <w:t xml:space="preserve">This document </w:t>
      </w:r>
      <w:r w:rsidR="490B413C" w:rsidRPr="004640FE">
        <w:rPr>
          <w:rStyle w:val="Strong"/>
        </w:rPr>
        <w:t xml:space="preserve">must be completed by leaders of CLAS departments, centers, institutes, and programs </w:t>
      </w:r>
      <w:r w:rsidR="5C37BAFE" w:rsidRPr="004640FE">
        <w:rPr>
          <w:rStyle w:val="Strong"/>
        </w:rPr>
        <w:t xml:space="preserve">if any faculty or staff members will use office space, regardless of whether </w:t>
      </w:r>
      <w:r w:rsidR="490B413C" w:rsidRPr="004640FE">
        <w:rPr>
          <w:rStyle w:val="Strong"/>
        </w:rPr>
        <w:t xml:space="preserve">members of their units have </w:t>
      </w:r>
      <w:r w:rsidRPr="004640FE">
        <w:rPr>
          <w:rStyle w:val="Strong"/>
        </w:rPr>
        <w:t xml:space="preserve">already been approved by </w:t>
      </w:r>
      <w:r w:rsidR="00F24B01" w:rsidRPr="004640FE">
        <w:rPr>
          <w:rStyle w:val="Strong"/>
        </w:rPr>
        <w:t>OVPR to conduct research in</w:t>
      </w:r>
      <w:r w:rsidR="4170AAA3" w:rsidRPr="004640FE">
        <w:rPr>
          <w:rStyle w:val="Strong"/>
        </w:rPr>
        <w:t xml:space="preserve"> a</w:t>
      </w:r>
      <w:r w:rsidR="00F24B01" w:rsidRPr="004640FE">
        <w:rPr>
          <w:rStyle w:val="Strong"/>
        </w:rPr>
        <w:t xml:space="preserve"> laborator</w:t>
      </w:r>
      <w:r w:rsidR="755FF5C6" w:rsidRPr="004640FE">
        <w:rPr>
          <w:rStyle w:val="Strong"/>
        </w:rPr>
        <w:t>y</w:t>
      </w:r>
      <w:r w:rsidR="00F24B01" w:rsidRPr="004640FE">
        <w:rPr>
          <w:rStyle w:val="Strong"/>
        </w:rPr>
        <w:t xml:space="preserve">. </w:t>
      </w:r>
    </w:p>
    <w:p w14:paraId="4F6CD1C7" w14:textId="66F4C64F" w:rsidR="7846C170" w:rsidRPr="004640FE" w:rsidRDefault="7846C170" w:rsidP="7846C170">
      <w:pPr>
        <w:pStyle w:val="Default"/>
        <w:rPr>
          <w:rStyle w:val="Strong"/>
        </w:rPr>
      </w:pPr>
    </w:p>
    <w:p w14:paraId="3A97794C" w14:textId="5C4FCCF3" w:rsidR="007227F1" w:rsidRPr="004640FE" w:rsidRDefault="00154490" w:rsidP="007227F1">
      <w:pPr>
        <w:pStyle w:val="Default"/>
        <w:rPr>
          <w:rStyle w:val="Strong"/>
        </w:rPr>
      </w:pPr>
      <w:r w:rsidRPr="004640FE">
        <w:rPr>
          <w:rStyle w:val="Strong"/>
        </w:rPr>
        <w:t xml:space="preserve">Units may create their own safety plan or modify the below to suit their own needs. </w:t>
      </w:r>
    </w:p>
    <w:p w14:paraId="0FAD123D" w14:textId="77777777" w:rsidR="007227F1" w:rsidRDefault="007227F1" w:rsidP="007227F1">
      <w:pPr>
        <w:pStyle w:val="Default"/>
      </w:pPr>
    </w:p>
    <w:p w14:paraId="4BDE203F" w14:textId="0F8A1BCA" w:rsidR="00A8184B" w:rsidRPr="00361B2F" w:rsidRDefault="2A491E69" w:rsidP="672A65B2">
      <w:pPr>
        <w:pStyle w:val="Default"/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4640FE">
        <w:rPr>
          <w:rStyle w:val="Strong"/>
        </w:rPr>
        <w:t xml:space="preserve">Faculty and staff will </w:t>
      </w:r>
      <w:r w:rsidR="00E734E6">
        <w:rPr>
          <w:rStyle w:val="Strong"/>
        </w:rPr>
        <w:t>conduct their routine activity by remote</w:t>
      </w:r>
      <w:r w:rsidRPr="004640FE">
        <w:rPr>
          <w:rStyle w:val="Strong"/>
        </w:rPr>
        <w:t>.</w:t>
      </w:r>
      <w:r>
        <w:t xml:space="preserve"> </w:t>
      </w:r>
      <w:r w:rsidR="28CBA363" w:rsidRPr="672A65B2">
        <w:rPr>
          <w:rFonts w:eastAsia="Calibri"/>
          <w:color w:val="000000" w:themeColor="text1"/>
        </w:rPr>
        <w:t xml:space="preserve">If a faculty or staff member believes that it has now become essential that they come to campus, permission may be </w:t>
      </w:r>
      <w:hyperlink r:id="rId11" w:history="1">
        <w:r w:rsidR="003B7C86" w:rsidRPr="003B7C86">
          <w:rPr>
            <w:rStyle w:val="Hyperlink"/>
            <w:rFonts w:eastAsia="Calibri"/>
          </w:rPr>
          <w:t>requested</w:t>
        </w:r>
      </w:hyperlink>
      <w:r w:rsidR="003B7C86">
        <w:rPr>
          <w:rFonts w:eastAsia="Calibri"/>
          <w:color w:val="000000" w:themeColor="text1"/>
        </w:rPr>
        <w:t xml:space="preserve"> from</w:t>
      </w:r>
      <w:r w:rsidR="28CBA363" w:rsidRPr="376842BB">
        <w:rPr>
          <w:rFonts w:eastAsia="Calibri"/>
          <w:color w:val="000000" w:themeColor="text1"/>
        </w:rPr>
        <w:t xml:space="preserve"> the College </w:t>
      </w:r>
      <w:r w:rsidR="28CBA363" w:rsidRPr="672A65B2">
        <w:rPr>
          <w:rFonts w:eastAsia="Calibri"/>
          <w:color w:val="000000" w:themeColor="text1"/>
        </w:rPr>
        <w:t xml:space="preserve">for </w:t>
      </w:r>
      <w:r w:rsidR="28CBA363" w:rsidRPr="004640FE">
        <w:rPr>
          <w:rStyle w:val="Strong"/>
        </w:rPr>
        <w:t>periodic visits to perform specific tasks that can be performed nowhere else</w:t>
      </w:r>
      <w:r w:rsidR="28CBA363" w:rsidRPr="672A65B2">
        <w:rPr>
          <w:rFonts w:eastAsia="Calibri"/>
          <w:color w:val="000000" w:themeColor="text1"/>
        </w:rPr>
        <w:t>.</w:t>
      </w:r>
      <w:r w:rsidR="28CBA363" w:rsidRPr="376842BB">
        <w:rPr>
          <w:rFonts w:eastAsia="Calibri"/>
          <w:color w:val="000000" w:themeColor="text1"/>
        </w:rPr>
        <w:t xml:space="preserve"> </w:t>
      </w:r>
    </w:p>
    <w:p w14:paraId="0E16CF1A" w14:textId="77777777" w:rsidR="00361B2F" w:rsidRPr="00361B2F" w:rsidRDefault="00361B2F" w:rsidP="00361B2F">
      <w:pPr>
        <w:pStyle w:val="Default"/>
        <w:ind w:left="360"/>
        <w:rPr>
          <w:rFonts w:asciiTheme="minorHAnsi" w:eastAsiaTheme="minorEastAsia" w:hAnsiTheme="minorHAnsi" w:cstheme="minorBidi"/>
          <w:color w:val="000000" w:themeColor="text1"/>
        </w:rPr>
      </w:pPr>
    </w:p>
    <w:p w14:paraId="58A87822" w14:textId="269EF5EA" w:rsidR="00361B2F" w:rsidRPr="003B7C86" w:rsidRDefault="00361B2F" w:rsidP="00361B2F">
      <w:pPr>
        <w:pStyle w:val="ListParagraph"/>
        <w:numPr>
          <w:ilvl w:val="0"/>
          <w:numId w:val="10"/>
        </w:numPr>
      </w:pPr>
      <w:r w:rsidRPr="00361B2F">
        <w:rPr>
          <w:rFonts w:eastAsia="Times New Roman"/>
        </w:rPr>
        <w:t>All students, staff, and faculty</w:t>
      </w:r>
      <w:r>
        <w:rPr>
          <w:rFonts w:eastAsia="Times New Roman"/>
        </w:rPr>
        <w:t xml:space="preserve"> (current or emeritus)</w:t>
      </w:r>
      <w:r w:rsidRPr="00361B2F">
        <w:rPr>
          <w:rFonts w:eastAsia="Times New Roman"/>
        </w:rPr>
        <w:t xml:space="preserve"> who </w:t>
      </w:r>
      <w:r w:rsidR="00050BA4">
        <w:rPr>
          <w:rFonts w:eastAsia="Times New Roman"/>
        </w:rPr>
        <w:t>need</w:t>
      </w:r>
      <w:r w:rsidR="003B7C86">
        <w:rPr>
          <w:rFonts w:eastAsia="Times New Roman"/>
        </w:rPr>
        <w:t xml:space="preserve"> to </w:t>
      </w:r>
      <w:r w:rsidRPr="00361B2F">
        <w:rPr>
          <w:rFonts w:eastAsia="Times New Roman"/>
        </w:rPr>
        <w:t xml:space="preserve">enter the building should obtain prior approval by sending email to Tammy Prentice or filling out the </w:t>
      </w:r>
      <w:hyperlink r:id="rId12" w:tgtFrame="_blank" w:history="1">
        <w:r w:rsidRPr="00361B2F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Campus Access Request Form</w:t>
        </w:r>
      </w:hyperlink>
      <w:r>
        <w:t xml:space="preserve">. </w:t>
      </w:r>
      <w:r w:rsidRPr="00361B2F">
        <w:rPr>
          <w:rFonts w:eastAsia="Times New Roman"/>
        </w:rPr>
        <w:t xml:space="preserve"> Dates and times of visits should be provided along with requests, and this </w:t>
      </w:r>
      <w:r w:rsidR="00DB6A73">
        <w:rPr>
          <w:rFonts w:eastAsia="Times New Roman"/>
        </w:rPr>
        <w:t xml:space="preserve">information </w:t>
      </w:r>
      <w:r w:rsidRPr="00361B2F">
        <w:rPr>
          <w:rFonts w:eastAsia="Times New Roman"/>
        </w:rPr>
        <w:t>will be</w:t>
      </w:r>
      <w:r>
        <w:rPr>
          <w:rFonts w:eastAsia="Times New Roman"/>
        </w:rPr>
        <w:t xml:space="preserve"> logged by Tammy Prentice, to be used for contact tracing if necessary.</w:t>
      </w:r>
    </w:p>
    <w:p w14:paraId="25860E99" w14:textId="77777777" w:rsidR="003B7C86" w:rsidRDefault="003B7C86" w:rsidP="003B7C86">
      <w:pPr>
        <w:pStyle w:val="ListParagraph"/>
      </w:pPr>
    </w:p>
    <w:p w14:paraId="7135518A" w14:textId="6269F53E" w:rsidR="003B7C86" w:rsidRPr="00361B2F" w:rsidRDefault="003B7C86" w:rsidP="00361B2F">
      <w:pPr>
        <w:pStyle w:val="ListParagraph"/>
        <w:numPr>
          <w:ilvl w:val="0"/>
          <w:numId w:val="10"/>
        </w:numPr>
      </w:pPr>
      <w:r>
        <w:t>No</w:t>
      </w:r>
      <w:r w:rsidRPr="00A8184B">
        <w:t xml:space="preserve"> non-essential visitors </w:t>
      </w:r>
      <w:r>
        <w:t>will enter</w:t>
      </w:r>
      <w:r w:rsidRPr="00A8184B">
        <w:t xml:space="preserve"> </w:t>
      </w:r>
      <w:r w:rsidR="002A5601">
        <w:t>Monteith Building.</w:t>
      </w:r>
    </w:p>
    <w:p w14:paraId="1D9BA548" w14:textId="3ED54CA6" w:rsidR="42B81730" w:rsidRDefault="42B81730" w:rsidP="42B81730">
      <w:pPr>
        <w:pStyle w:val="Default"/>
        <w:rPr>
          <w:rFonts w:eastAsia="Calibri"/>
          <w:color w:val="000000" w:themeColor="text1"/>
        </w:rPr>
      </w:pPr>
    </w:p>
    <w:p w14:paraId="115C3791" w14:textId="323D23A8" w:rsidR="00077CA4" w:rsidRDefault="007227F1" w:rsidP="00077CA4">
      <w:pPr>
        <w:pStyle w:val="Default"/>
        <w:numPr>
          <w:ilvl w:val="0"/>
          <w:numId w:val="10"/>
        </w:numPr>
      </w:pPr>
      <w:r>
        <w:t>Employees returning to campus in our unit will</w:t>
      </w:r>
      <w:r w:rsidR="000B484C" w:rsidRPr="000B484C">
        <w:t xml:space="preserve"> </w:t>
      </w:r>
      <w:r>
        <w:t xml:space="preserve">wear </w:t>
      </w:r>
      <w:r w:rsidR="000B484C" w:rsidRPr="000B484C">
        <w:t>masks</w:t>
      </w:r>
      <w:r>
        <w:t xml:space="preserve"> </w:t>
      </w:r>
      <w:r w:rsidR="00E4760B">
        <w:t>at all times unless they are in a room by themselves</w:t>
      </w:r>
      <w:r w:rsidR="00517EE2">
        <w:t>.</w:t>
      </w:r>
      <w:r w:rsidR="00E4760B">
        <w:t xml:space="preserve"> </w:t>
      </w:r>
      <w:r w:rsidR="00077CA4">
        <w:t xml:space="preserve">Individual employees </w:t>
      </w:r>
      <w:r w:rsidR="005F3709">
        <w:t>may</w:t>
      </w:r>
      <w:r w:rsidR="00077CA4">
        <w:t xml:space="preserve"> </w:t>
      </w:r>
      <w:hyperlink r:id="rId13">
        <w:r w:rsidR="00077CA4" w:rsidRPr="0597DF70">
          <w:rPr>
            <w:rStyle w:val="Hyperlink"/>
          </w:rPr>
          <w:t>request PPE from the Facilities Warehouse</w:t>
        </w:r>
      </w:hyperlink>
      <w:r w:rsidR="00077CA4">
        <w:t xml:space="preserve"> and </w:t>
      </w:r>
      <w:r w:rsidR="005F3709">
        <w:t>may</w:t>
      </w:r>
      <w:r w:rsidR="00077CA4">
        <w:t xml:space="preserve"> </w:t>
      </w:r>
      <w:hyperlink r:id="rId14">
        <w:r w:rsidR="00077CA4" w:rsidRPr="0597DF70">
          <w:rPr>
            <w:rStyle w:val="Hyperlink"/>
          </w:rPr>
          <w:t>contact HR to obtain a specialized mask</w:t>
        </w:r>
      </w:hyperlink>
      <w:r w:rsidR="00077CA4" w:rsidRPr="0597DF70">
        <w:rPr>
          <w:rStyle w:val="Hyperlink"/>
        </w:rPr>
        <w:t xml:space="preserve"> if needed</w:t>
      </w:r>
      <w:r w:rsidR="00077CA4">
        <w:t xml:space="preserve">. </w:t>
      </w:r>
    </w:p>
    <w:p w14:paraId="35EFED03" w14:textId="7DE96007" w:rsidR="00A8184B" w:rsidRDefault="00A8184B" w:rsidP="0705AEBA">
      <w:pPr>
        <w:pStyle w:val="Default"/>
        <w:rPr>
          <w:rFonts w:asciiTheme="minorHAnsi" w:eastAsiaTheme="minorEastAsia" w:hAnsiTheme="minorHAnsi" w:cstheme="minorBidi"/>
          <w:color w:val="000000" w:themeColor="text1"/>
        </w:rPr>
      </w:pPr>
    </w:p>
    <w:p w14:paraId="1A44575A" w14:textId="43471BC2" w:rsidR="007227F1" w:rsidRDefault="00A8184B" w:rsidP="00EC0F09">
      <w:pPr>
        <w:pStyle w:val="Default"/>
        <w:numPr>
          <w:ilvl w:val="0"/>
          <w:numId w:val="10"/>
        </w:numPr>
      </w:pPr>
      <w:r>
        <w:t>Employees</w:t>
      </w:r>
      <w:r w:rsidRPr="00A8184B">
        <w:t xml:space="preserve"> </w:t>
      </w:r>
      <w:r w:rsidR="0E1FD7D3">
        <w:t>will</w:t>
      </w:r>
      <w:r w:rsidRPr="00A8184B">
        <w:t xml:space="preserve"> be cognizant of all touch points and avoid them if possible. Frequent hand washing is required</w:t>
      </w:r>
      <w:r>
        <w:t xml:space="preserve">. Employees will be responsible for disinfecting workspaces and equipment before and after each </w:t>
      </w:r>
      <w:r w:rsidDel="00B05C50">
        <w:t>use</w:t>
      </w:r>
      <w:r>
        <w:t xml:space="preserve">. </w:t>
      </w:r>
    </w:p>
    <w:p w14:paraId="4AF665A1" w14:textId="77777777" w:rsidR="00B06ACF" w:rsidRDefault="00B06ACF" w:rsidP="00B06ACF">
      <w:pPr>
        <w:pStyle w:val="Default"/>
      </w:pPr>
    </w:p>
    <w:p w14:paraId="7E2A2E2C" w14:textId="36895FB3" w:rsidR="007227F1" w:rsidRDefault="007227F1" w:rsidP="00A8184B">
      <w:pPr>
        <w:pStyle w:val="Default"/>
        <w:numPr>
          <w:ilvl w:val="0"/>
          <w:numId w:val="10"/>
        </w:numPr>
      </w:pPr>
      <w:r>
        <w:t>Employees</w:t>
      </w:r>
      <w:r w:rsidRPr="007227F1">
        <w:t xml:space="preserve"> </w:t>
      </w:r>
      <w:r>
        <w:t>will</w:t>
      </w:r>
      <w:r w:rsidRPr="007227F1">
        <w:t xml:space="preserve"> not enter any University building if they feel unwell. Personnel and supervisors </w:t>
      </w:r>
      <w:r>
        <w:t>will</w:t>
      </w:r>
      <w:r w:rsidRPr="007227F1">
        <w:t xml:space="preserve"> follow </w:t>
      </w:r>
      <w:hyperlink r:id="rId15">
        <w:r w:rsidRPr="1305C60B">
          <w:rPr>
            <w:rStyle w:val="Hyperlink"/>
          </w:rPr>
          <w:t>guidelines issued by UConn HR</w:t>
        </w:r>
      </w:hyperlink>
      <w:r w:rsidRPr="007227F1">
        <w:t xml:space="preserve"> regarding illness, suspected illness, suspected contact </w:t>
      </w:r>
      <w:r>
        <w:t xml:space="preserve">with a </w:t>
      </w:r>
      <w:r w:rsidRPr="007227F1">
        <w:t>COVID+ person</w:t>
      </w:r>
      <w:r w:rsidR="17358070">
        <w:t>,</w:t>
      </w:r>
      <w:r w:rsidRPr="007227F1">
        <w:t xml:space="preserve"> and reporting</w:t>
      </w:r>
      <w:r>
        <w:t>.</w:t>
      </w:r>
    </w:p>
    <w:p w14:paraId="217E8D82" w14:textId="77777777" w:rsidR="00A8184B" w:rsidRDefault="00A8184B" w:rsidP="008724D6">
      <w:pPr>
        <w:pStyle w:val="Default"/>
        <w:ind w:left="360"/>
      </w:pPr>
    </w:p>
    <w:p w14:paraId="0F0773EB" w14:textId="053C76EE" w:rsidR="00A8184B" w:rsidRDefault="00A8184B" w:rsidP="00A8184B">
      <w:pPr>
        <w:pStyle w:val="Default"/>
        <w:numPr>
          <w:ilvl w:val="0"/>
          <w:numId w:val="10"/>
        </w:numPr>
      </w:pPr>
      <w:r w:rsidRPr="00A8184B">
        <w:t xml:space="preserve">Building elevators </w:t>
      </w:r>
      <w:r>
        <w:t>will</w:t>
      </w:r>
      <w:r w:rsidRPr="00A8184B">
        <w:t xml:space="preserve"> be avoided</w:t>
      </w:r>
      <w:r w:rsidR="247A7527">
        <w:t xml:space="preserve"> if possible</w:t>
      </w:r>
      <w:r w:rsidR="6EFC0AF9">
        <w:t>.</w:t>
      </w:r>
      <w:r w:rsidRPr="00A8184B">
        <w:t xml:space="preserve"> If an elevator must be used, people </w:t>
      </w:r>
      <w:r>
        <w:t>will</w:t>
      </w:r>
      <w:r w:rsidRPr="00A8184B">
        <w:t xml:space="preserve"> ride alone when possible. No more than two people </w:t>
      </w:r>
      <w:r>
        <w:t>will be</w:t>
      </w:r>
      <w:r w:rsidRPr="00A8184B">
        <w:t xml:space="preserve"> allowed at any one time.</w:t>
      </w:r>
    </w:p>
    <w:p w14:paraId="65018823" w14:textId="77777777" w:rsidR="00A8184B" w:rsidRDefault="00A8184B" w:rsidP="00A8184B">
      <w:pPr>
        <w:pStyle w:val="Default"/>
        <w:ind w:left="360"/>
      </w:pPr>
    </w:p>
    <w:p w14:paraId="7BB024F2" w14:textId="3C32BB59" w:rsidR="00A8184B" w:rsidRDefault="00A8184B" w:rsidP="00A8184B">
      <w:pPr>
        <w:pStyle w:val="Default"/>
        <w:numPr>
          <w:ilvl w:val="0"/>
          <w:numId w:val="10"/>
        </w:numPr>
      </w:pPr>
      <w:r>
        <w:t xml:space="preserve">Common spaces (kitchens, conference rooms, etc.) are closed. All food will be eaten in private offices or outside the building. </w:t>
      </w:r>
    </w:p>
    <w:p w14:paraId="159D3583" w14:textId="77777777" w:rsidR="007A635C" w:rsidRDefault="007A635C" w:rsidP="007A635C">
      <w:pPr>
        <w:pStyle w:val="ListParagraph"/>
      </w:pPr>
    </w:p>
    <w:p w14:paraId="50EA1642" w14:textId="062FC170" w:rsidR="00A8184B" w:rsidRDefault="00A8184B" w:rsidP="007A635C">
      <w:pPr>
        <w:pStyle w:val="Default"/>
      </w:pPr>
    </w:p>
    <w:p w14:paraId="1C432E69" w14:textId="798DF994" w:rsidR="00A8184B" w:rsidRDefault="007A635C" w:rsidP="00A8184B">
      <w:pPr>
        <w:pStyle w:val="Default"/>
      </w:pPr>
      <w:r>
        <w:rPr>
          <w:noProof/>
        </w:rPr>
        <w:drawing>
          <wp:inline distT="0" distB="0" distL="0" distR="0" wp14:anchorId="4D2E39DC" wp14:editId="555F1844">
            <wp:extent cx="1152525" cy="325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59" cy="3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7E2B" w14:textId="30C8890D" w:rsidR="00A8184B" w:rsidRDefault="00557EFE" w:rsidP="00723D6C">
      <w:pPr>
        <w:pStyle w:val="Default"/>
      </w:pPr>
      <w:r>
        <w:t>Department Head</w:t>
      </w:r>
    </w:p>
    <w:p w14:paraId="183E7F6F" w14:textId="27EB4D61" w:rsidR="00557EFE" w:rsidRDefault="00557EFE" w:rsidP="00723D6C">
      <w:pPr>
        <w:pStyle w:val="Default"/>
      </w:pPr>
      <w:r>
        <w:t>Mathematics</w:t>
      </w:r>
    </w:p>
    <w:p w14:paraId="0904572C" w14:textId="77777777" w:rsidR="00557EFE" w:rsidRDefault="00557EFE" w:rsidP="00723D6C">
      <w:pPr>
        <w:pStyle w:val="Default"/>
      </w:pPr>
      <w:bookmarkStart w:id="0" w:name="_GoBack"/>
      <w:bookmarkEnd w:id="0"/>
    </w:p>
    <w:p w14:paraId="0BC08764" w14:textId="19F1B1ED" w:rsidR="00A8184B" w:rsidRDefault="00A8184B" w:rsidP="000B484C">
      <w:r>
        <w:t xml:space="preserve">Date: </w:t>
      </w:r>
      <w:r w:rsidR="007D1A9B">
        <w:t xml:space="preserve">June </w:t>
      </w:r>
      <w:r w:rsidR="00331976">
        <w:t>30</w:t>
      </w:r>
      <w:r w:rsidR="007D1A9B">
        <w:t>, 2020</w:t>
      </w:r>
    </w:p>
    <w:sectPr w:rsidR="00A8184B" w:rsidSect="001927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CCBE" w14:textId="77777777" w:rsidR="00D7145C" w:rsidRDefault="00D7145C" w:rsidP="004A3DB7">
      <w:r>
        <w:separator/>
      </w:r>
    </w:p>
  </w:endnote>
  <w:endnote w:type="continuationSeparator" w:id="0">
    <w:p w14:paraId="23BE20FD" w14:textId="77777777" w:rsidR="00D7145C" w:rsidRDefault="00D7145C" w:rsidP="004A3DB7">
      <w:r>
        <w:continuationSeparator/>
      </w:r>
    </w:p>
  </w:endnote>
  <w:endnote w:type="continuationNotice" w:id="1">
    <w:p w14:paraId="503A938A" w14:textId="77777777" w:rsidR="00D7145C" w:rsidRDefault="00D71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2113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4E6DFC" w14:textId="00379ED8" w:rsidR="00F625C5" w:rsidRDefault="00F625C5" w:rsidP="003B09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E47F0F" w14:textId="77777777" w:rsidR="004640FE" w:rsidRDefault="004640FE" w:rsidP="00F625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5568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32074" w14:textId="5004D682" w:rsidR="00F625C5" w:rsidRDefault="00F625C5" w:rsidP="003B09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E783E0" w14:textId="77777777" w:rsidR="004640FE" w:rsidRDefault="004640FE" w:rsidP="00F625C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B450" w14:textId="77777777" w:rsidR="004640FE" w:rsidRDefault="0046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D290" w14:textId="77777777" w:rsidR="00D7145C" w:rsidRDefault="00D7145C" w:rsidP="004A3DB7">
      <w:r>
        <w:separator/>
      </w:r>
    </w:p>
  </w:footnote>
  <w:footnote w:type="continuationSeparator" w:id="0">
    <w:p w14:paraId="5028734C" w14:textId="77777777" w:rsidR="00D7145C" w:rsidRDefault="00D7145C" w:rsidP="004A3DB7">
      <w:r>
        <w:continuationSeparator/>
      </w:r>
    </w:p>
  </w:footnote>
  <w:footnote w:type="continuationNotice" w:id="1">
    <w:p w14:paraId="287500FD" w14:textId="77777777" w:rsidR="00D7145C" w:rsidRDefault="00D71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CA72" w14:textId="77777777" w:rsidR="004640FE" w:rsidRDefault="00464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19B0" w14:textId="4654E5C7" w:rsidR="004A3DB7" w:rsidRDefault="1305C60B" w:rsidP="004A3DB7">
    <w:pPr>
      <w:pStyle w:val="Header"/>
      <w:jc w:val="center"/>
    </w:pPr>
    <w:r>
      <w:rPr>
        <w:noProof/>
      </w:rPr>
      <w:drawing>
        <wp:inline distT="0" distB="0" distL="0" distR="0" wp14:anchorId="41FFDB09" wp14:editId="074DFACF">
          <wp:extent cx="5194300" cy="469900"/>
          <wp:effectExtent l="0" t="0" r="0" b="0"/>
          <wp:docPr id="670517374" name="Picture 2" descr="UConn CLAS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2536C" w14:textId="77777777" w:rsidR="004A3DB7" w:rsidRDefault="004A3DB7" w:rsidP="004A3DB7">
    <w:pPr>
      <w:pStyle w:val="Header"/>
      <w:pBdr>
        <w:bottom w:val="single" w:sz="6" w:space="1" w:color="auto"/>
      </w:pBdr>
      <w:jc w:val="center"/>
    </w:pPr>
  </w:p>
  <w:p w14:paraId="00D731F3" w14:textId="77777777" w:rsidR="004A3DB7" w:rsidRDefault="004A3DB7" w:rsidP="004A3D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A334" w14:textId="77777777" w:rsidR="004640FE" w:rsidRDefault="00464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4B4"/>
    <w:multiLevelType w:val="hybridMultilevel"/>
    <w:tmpl w:val="42C60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25B3D"/>
    <w:multiLevelType w:val="hybridMultilevel"/>
    <w:tmpl w:val="1856F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5C"/>
    <w:multiLevelType w:val="hybridMultilevel"/>
    <w:tmpl w:val="D1322A00"/>
    <w:lvl w:ilvl="0" w:tplc="F062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5199"/>
    <w:multiLevelType w:val="multilevel"/>
    <w:tmpl w:val="21E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122269"/>
    <w:multiLevelType w:val="hybridMultilevel"/>
    <w:tmpl w:val="C07E4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F5645"/>
    <w:multiLevelType w:val="hybridMultilevel"/>
    <w:tmpl w:val="C8AAA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870E5"/>
    <w:multiLevelType w:val="hybridMultilevel"/>
    <w:tmpl w:val="AE04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73738"/>
    <w:multiLevelType w:val="hybridMultilevel"/>
    <w:tmpl w:val="2596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3EAA"/>
    <w:multiLevelType w:val="hybridMultilevel"/>
    <w:tmpl w:val="90D498A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F43AD"/>
    <w:multiLevelType w:val="hybridMultilevel"/>
    <w:tmpl w:val="EE689A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F7"/>
    <w:rsid w:val="00050BA4"/>
    <w:rsid w:val="00062DCF"/>
    <w:rsid w:val="00073024"/>
    <w:rsid w:val="00077CA4"/>
    <w:rsid w:val="00091107"/>
    <w:rsid w:val="000B484C"/>
    <w:rsid w:val="000C2A99"/>
    <w:rsid w:val="000C2DB7"/>
    <w:rsid w:val="0011054B"/>
    <w:rsid w:val="001109AA"/>
    <w:rsid w:val="001526D2"/>
    <w:rsid w:val="00154490"/>
    <w:rsid w:val="00170628"/>
    <w:rsid w:val="001755EA"/>
    <w:rsid w:val="001927BA"/>
    <w:rsid w:val="001B1C9C"/>
    <w:rsid w:val="001C0211"/>
    <w:rsid w:val="0021648D"/>
    <w:rsid w:val="00222BB3"/>
    <w:rsid w:val="00232AF7"/>
    <w:rsid w:val="00254D11"/>
    <w:rsid w:val="002771DE"/>
    <w:rsid w:val="002831ED"/>
    <w:rsid w:val="002834E4"/>
    <w:rsid w:val="00295250"/>
    <w:rsid w:val="002A5601"/>
    <w:rsid w:val="002B76D9"/>
    <w:rsid w:val="002E2D86"/>
    <w:rsid w:val="00300270"/>
    <w:rsid w:val="003054F6"/>
    <w:rsid w:val="003123A6"/>
    <w:rsid w:val="00314BE2"/>
    <w:rsid w:val="00324F50"/>
    <w:rsid w:val="00331976"/>
    <w:rsid w:val="00355D3C"/>
    <w:rsid w:val="00361B2F"/>
    <w:rsid w:val="003838AE"/>
    <w:rsid w:val="00397595"/>
    <w:rsid w:val="003B4AD6"/>
    <w:rsid w:val="003B7C86"/>
    <w:rsid w:val="003C4561"/>
    <w:rsid w:val="004139F0"/>
    <w:rsid w:val="00432596"/>
    <w:rsid w:val="0044549B"/>
    <w:rsid w:val="004521B1"/>
    <w:rsid w:val="004640FE"/>
    <w:rsid w:val="0048767D"/>
    <w:rsid w:val="004914C9"/>
    <w:rsid w:val="004A3DB7"/>
    <w:rsid w:val="004C1795"/>
    <w:rsid w:val="004D054A"/>
    <w:rsid w:val="004F6319"/>
    <w:rsid w:val="0050028F"/>
    <w:rsid w:val="005008D8"/>
    <w:rsid w:val="00517EE2"/>
    <w:rsid w:val="00551E8C"/>
    <w:rsid w:val="00557EFE"/>
    <w:rsid w:val="005A4EB9"/>
    <w:rsid w:val="005B63DF"/>
    <w:rsid w:val="005F3709"/>
    <w:rsid w:val="005F38EB"/>
    <w:rsid w:val="00601573"/>
    <w:rsid w:val="006921B3"/>
    <w:rsid w:val="006960F4"/>
    <w:rsid w:val="006B34C7"/>
    <w:rsid w:val="007227F1"/>
    <w:rsid w:val="00723D6C"/>
    <w:rsid w:val="0072534B"/>
    <w:rsid w:val="00726AF0"/>
    <w:rsid w:val="007464B2"/>
    <w:rsid w:val="00782976"/>
    <w:rsid w:val="00791986"/>
    <w:rsid w:val="007945C7"/>
    <w:rsid w:val="007A635C"/>
    <w:rsid w:val="007C2E12"/>
    <w:rsid w:val="007C5ED6"/>
    <w:rsid w:val="007D1A9B"/>
    <w:rsid w:val="007D25AD"/>
    <w:rsid w:val="007E56E9"/>
    <w:rsid w:val="008138E2"/>
    <w:rsid w:val="00817D1A"/>
    <w:rsid w:val="008230C8"/>
    <w:rsid w:val="0083194C"/>
    <w:rsid w:val="00845996"/>
    <w:rsid w:val="00856232"/>
    <w:rsid w:val="008724D6"/>
    <w:rsid w:val="00892AF9"/>
    <w:rsid w:val="008A1346"/>
    <w:rsid w:val="008A337F"/>
    <w:rsid w:val="008E77E0"/>
    <w:rsid w:val="008F30D8"/>
    <w:rsid w:val="0090748E"/>
    <w:rsid w:val="0096391D"/>
    <w:rsid w:val="00976D84"/>
    <w:rsid w:val="009771B0"/>
    <w:rsid w:val="009B4D35"/>
    <w:rsid w:val="009B5776"/>
    <w:rsid w:val="009C188A"/>
    <w:rsid w:val="009E6B94"/>
    <w:rsid w:val="009F2CCF"/>
    <w:rsid w:val="00A10844"/>
    <w:rsid w:val="00A144E6"/>
    <w:rsid w:val="00A24716"/>
    <w:rsid w:val="00A5639D"/>
    <w:rsid w:val="00A64D0C"/>
    <w:rsid w:val="00A8184B"/>
    <w:rsid w:val="00A86CAC"/>
    <w:rsid w:val="00AF5FB1"/>
    <w:rsid w:val="00B05C50"/>
    <w:rsid w:val="00B06ACF"/>
    <w:rsid w:val="00B268F8"/>
    <w:rsid w:val="00B42E63"/>
    <w:rsid w:val="00B62103"/>
    <w:rsid w:val="00B70FF9"/>
    <w:rsid w:val="00B85A87"/>
    <w:rsid w:val="00B85E17"/>
    <w:rsid w:val="00B963F2"/>
    <w:rsid w:val="00BB61AC"/>
    <w:rsid w:val="00BD123B"/>
    <w:rsid w:val="00C003CC"/>
    <w:rsid w:val="00C94180"/>
    <w:rsid w:val="00CC394E"/>
    <w:rsid w:val="00CD694C"/>
    <w:rsid w:val="00CF0A83"/>
    <w:rsid w:val="00D078B6"/>
    <w:rsid w:val="00D24D25"/>
    <w:rsid w:val="00D24D53"/>
    <w:rsid w:val="00D5172B"/>
    <w:rsid w:val="00D51FD3"/>
    <w:rsid w:val="00D6014D"/>
    <w:rsid w:val="00D7145C"/>
    <w:rsid w:val="00D723C3"/>
    <w:rsid w:val="00D82BBE"/>
    <w:rsid w:val="00D83AFA"/>
    <w:rsid w:val="00D85723"/>
    <w:rsid w:val="00DB6A73"/>
    <w:rsid w:val="00DD7F6E"/>
    <w:rsid w:val="00E37DB4"/>
    <w:rsid w:val="00E4760B"/>
    <w:rsid w:val="00E734E6"/>
    <w:rsid w:val="00EA52CD"/>
    <w:rsid w:val="00EC0F09"/>
    <w:rsid w:val="00EC1C89"/>
    <w:rsid w:val="00EC603D"/>
    <w:rsid w:val="00ED436F"/>
    <w:rsid w:val="00EE7CE7"/>
    <w:rsid w:val="00F15137"/>
    <w:rsid w:val="00F24B01"/>
    <w:rsid w:val="00F27F57"/>
    <w:rsid w:val="00F625C5"/>
    <w:rsid w:val="00F878BF"/>
    <w:rsid w:val="00FA223A"/>
    <w:rsid w:val="00FC3A7A"/>
    <w:rsid w:val="00FF1707"/>
    <w:rsid w:val="00FF5358"/>
    <w:rsid w:val="0101C367"/>
    <w:rsid w:val="020F0641"/>
    <w:rsid w:val="04516E39"/>
    <w:rsid w:val="0597DF70"/>
    <w:rsid w:val="0705AEBA"/>
    <w:rsid w:val="0775127F"/>
    <w:rsid w:val="0921874B"/>
    <w:rsid w:val="093F2AD3"/>
    <w:rsid w:val="09A1235B"/>
    <w:rsid w:val="0E1FD7D3"/>
    <w:rsid w:val="100B7212"/>
    <w:rsid w:val="103B8D0A"/>
    <w:rsid w:val="1305C60B"/>
    <w:rsid w:val="1646A083"/>
    <w:rsid w:val="17358070"/>
    <w:rsid w:val="17C13B4F"/>
    <w:rsid w:val="18A66426"/>
    <w:rsid w:val="1947707A"/>
    <w:rsid w:val="1BEC2323"/>
    <w:rsid w:val="21DEA617"/>
    <w:rsid w:val="2232B5A3"/>
    <w:rsid w:val="2361362D"/>
    <w:rsid w:val="247A7527"/>
    <w:rsid w:val="2482DB1D"/>
    <w:rsid w:val="28183BBE"/>
    <w:rsid w:val="28CBA363"/>
    <w:rsid w:val="2A3FE152"/>
    <w:rsid w:val="2A491E69"/>
    <w:rsid w:val="2CD06FFC"/>
    <w:rsid w:val="31182241"/>
    <w:rsid w:val="31B7C56E"/>
    <w:rsid w:val="331372B4"/>
    <w:rsid w:val="370242BA"/>
    <w:rsid w:val="376842BB"/>
    <w:rsid w:val="3C678E53"/>
    <w:rsid w:val="3F37C711"/>
    <w:rsid w:val="3F7A6DD3"/>
    <w:rsid w:val="40B96C0B"/>
    <w:rsid w:val="4137860F"/>
    <w:rsid w:val="4170AAA3"/>
    <w:rsid w:val="42B81730"/>
    <w:rsid w:val="436B2C7C"/>
    <w:rsid w:val="44225633"/>
    <w:rsid w:val="44E38CE8"/>
    <w:rsid w:val="44E5DFBE"/>
    <w:rsid w:val="465ECBA1"/>
    <w:rsid w:val="47A866B8"/>
    <w:rsid w:val="490B413C"/>
    <w:rsid w:val="49D62323"/>
    <w:rsid w:val="4A857FAF"/>
    <w:rsid w:val="4BA74FA0"/>
    <w:rsid w:val="4F29AC15"/>
    <w:rsid w:val="512B3521"/>
    <w:rsid w:val="5329B61A"/>
    <w:rsid w:val="5917CEDA"/>
    <w:rsid w:val="5A6AFA6B"/>
    <w:rsid w:val="5AC1A975"/>
    <w:rsid w:val="5C37BAFE"/>
    <w:rsid w:val="5E01F0C0"/>
    <w:rsid w:val="5EDACB7A"/>
    <w:rsid w:val="609C7560"/>
    <w:rsid w:val="672A65B2"/>
    <w:rsid w:val="68C9A226"/>
    <w:rsid w:val="6917BCC4"/>
    <w:rsid w:val="6BE80173"/>
    <w:rsid w:val="6C678362"/>
    <w:rsid w:val="6ED7E35A"/>
    <w:rsid w:val="6EFC0AF9"/>
    <w:rsid w:val="73A59374"/>
    <w:rsid w:val="74A0419D"/>
    <w:rsid w:val="755FF5C6"/>
    <w:rsid w:val="77FD16DA"/>
    <w:rsid w:val="7846C170"/>
    <w:rsid w:val="79C0CAF9"/>
    <w:rsid w:val="7BA9BDBE"/>
    <w:rsid w:val="7BEF4C7C"/>
    <w:rsid w:val="7F8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7DCFD"/>
  <w15:chartTrackingRefBased/>
  <w15:docId w15:val="{410CC495-678D-4BAC-A103-7CCB833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84C"/>
  </w:style>
  <w:style w:type="paragraph" w:styleId="Heading1">
    <w:name w:val="heading 1"/>
    <w:basedOn w:val="Normal"/>
    <w:next w:val="Normal"/>
    <w:link w:val="Heading1Char"/>
    <w:uiPriority w:val="9"/>
    <w:qFormat/>
    <w:rsid w:val="000B48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B7"/>
  </w:style>
  <w:style w:type="paragraph" w:styleId="Footer">
    <w:name w:val="footer"/>
    <w:basedOn w:val="Normal"/>
    <w:link w:val="FooterChar"/>
    <w:uiPriority w:val="99"/>
    <w:unhideWhenUsed/>
    <w:rsid w:val="004A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B7"/>
  </w:style>
  <w:style w:type="character" w:styleId="Hyperlink">
    <w:name w:val="Hyperlink"/>
    <w:basedOn w:val="DefaultParagraphFont"/>
    <w:uiPriority w:val="99"/>
    <w:unhideWhenUsed/>
    <w:rsid w:val="00295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52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8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B484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A3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7C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40F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6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ehouse.uconn.ed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%3A%2F%2Fs.uconn.edu%2Ftempcampusaccess&amp;data=02%7C01%7Cambar.sengupta%40uconn.edu%7C0f7cbed54e2b489dfa7808d813247d15%7C17f1a87e2a254eaab9df9d439034b080%7C0%7C0%7C637280394727506390&amp;sdata=tvsRvG32DnC%2FdAxdXcGWK%2Fa1co0X48N2pDmjjZMVDr4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clleap-prod2.its.uconn.edu/apps/login/org/index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conn.edu/public-notification/coronavirus/covid-19-human-resourc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@uconn.ed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0C42A84F374CA811E21E24D51D89" ma:contentTypeVersion="13" ma:contentTypeDescription="Create a new document." ma:contentTypeScope="" ma:versionID="184c1a94cbea392c6d09000c8d8b7863">
  <xsd:schema xmlns:xsd="http://www.w3.org/2001/XMLSchema" xmlns:xs="http://www.w3.org/2001/XMLSchema" xmlns:p="http://schemas.microsoft.com/office/2006/metadata/properties" xmlns:ns3="6d1c5285-e3e6-4780-ace6-0fcd9094d7a0" xmlns:ns4="9854e022-0b32-4824-8604-4f3d6a872272" targetNamespace="http://schemas.microsoft.com/office/2006/metadata/properties" ma:root="true" ma:fieldsID="5633b675e4d1c2640114d3897039dad9" ns3:_="" ns4:_="">
    <xsd:import namespace="6d1c5285-e3e6-4780-ace6-0fcd9094d7a0"/>
    <xsd:import namespace="9854e022-0b32-4824-8604-4f3d6a872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5285-e3e6-4780-ace6-0fcd9094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e022-0b32-4824-8604-4f3d6a872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96ADBC-F85E-455A-8EB3-90D50512EF1D}">
  <ds:schemaRefs>
    <ds:schemaRef ds:uri="http://schemas.microsoft.com/office/2006/documentManagement/types"/>
    <ds:schemaRef ds:uri="http://schemas.microsoft.com/office/2006/metadata/properties"/>
    <ds:schemaRef ds:uri="9854e022-0b32-4824-8604-4f3d6a872272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d1c5285-e3e6-4780-ace6-0fcd9094d7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64F1D5-E140-4633-B09E-2C2F7E6D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c5285-e3e6-4780-ace6-0fcd9094d7a0"/>
    <ds:schemaRef ds:uri="9854e022-0b32-4824-8604-4f3d6a872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F8DB8-71FF-4C08-86CE-C2E9E70FF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A2D8E-57D7-4103-8C42-5E10E94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36" baseType="variant">
      <vt:variant>
        <vt:i4>4390990</vt:i4>
      </vt:variant>
      <vt:variant>
        <vt:i4>15</vt:i4>
      </vt:variant>
      <vt:variant>
        <vt:i4>0</vt:i4>
      </vt:variant>
      <vt:variant>
        <vt:i4>5</vt:i4>
      </vt:variant>
      <vt:variant>
        <vt:lpwstr>https://ovpr.uconn.edu/covid-19-guidance-for-the-uconn-research-community-2/</vt:lpwstr>
      </vt:variant>
      <vt:variant>
        <vt:lpwstr/>
      </vt:variant>
      <vt:variant>
        <vt:i4>6750276</vt:i4>
      </vt:variant>
      <vt:variant>
        <vt:i4>12</vt:i4>
      </vt:variant>
      <vt:variant>
        <vt:i4>0</vt:i4>
      </vt:variant>
      <vt:variant>
        <vt:i4>5</vt:i4>
      </vt:variant>
      <vt:variant>
        <vt:lpwstr>mailto:clas@uconn.edu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https://uconn.edu/public-notification/coronavirus/covid-19-human-resources/</vt:lpwstr>
      </vt:variant>
      <vt:variant>
        <vt:lpwstr/>
      </vt:variant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mailto:hr@uconn.edu</vt:lpwstr>
      </vt:variant>
      <vt:variant>
        <vt:lpwstr/>
      </vt:variant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https://warehouse.uconn.edu/</vt:lpwstr>
      </vt:variant>
      <vt:variant>
        <vt:lpwstr/>
      </vt:variant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https://ehs.uconn.edu/covid-19-campus-training/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Christine</dc:creator>
  <cp:keywords/>
  <dc:description/>
  <cp:lastModifiedBy>Prentice, Tammy</cp:lastModifiedBy>
  <cp:revision>2</cp:revision>
  <dcterms:created xsi:type="dcterms:W3CDTF">2020-07-16T18:23:00Z</dcterms:created>
  <dcterms:modified xsi:type="dcterms:W3CDTF">2020-07-16T18:23:00Z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0x010100521D0C42A84F374CA811E21E24D51D89</vt:lpwstr>
  </property>
</Properties>
</file>